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C" w:rsidRPr="004147B3" w:rsidRDefault="006F214C" w:rsidP="0041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7B3">
        <w:rPr>
          <w:rFonts w:ascii="Times New Roman" w:hAnsi="Times New Roman" w:cs="Times New Roman"/>
          <w:b/>
          <w:bCs/>
          <w:sz w:val="32"/>
          <w:szCs w:val="32"/>
        </w:rPr>
        <w:t>Przedmiotowe zasady oceniania</w:t>
      </w:r>
      <w:r w:rsidR="004147B3" w:rsidRPr="004147B3">
        <w:rPr>
          <w:rFonts w:ascii="Times New Roman" w:hAnsi="Times New Roman" w:cs="Times New Roman"/>
          <w:b/>
          <w:bCs/>
          <w:sz w:val="32"/>
          <w:szCs w:val="32"/>
        </w:rPr>
        <w:t xml:space="preserve"> z geografii w Szkole Podstawowej w Guzowie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701"/>
        <w:gridCol w:w="2801"/>
      </w:tblGrid>
      <w:tr w:rsidR="006F214C" w:rsidRPr="006F214C" w:rsidTr="00903E76">
        <w:tc>
          <w:tcPr>
            <w:tcW w:w="2660" w:type="dxa"/>
            <w:gridSpan w:val="2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2126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701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2801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6F214C" w:rsidRPr="006F214C" w:rsidTr="00903E76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701" w:type="dxa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2126" w:type="dxa"/>
          </w:tcPr>
          <w:p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 w:rsidR="00991123">
              <w:rPr>
                <w:rFonts w:ascii="Times New Roman" w:hAnsi="Times New Roman" w:cs="Times New Roman"/>
                <w:color w:val="000000"/>
              </w:rPr>
              <w:t>połowa obszernego działu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2801" w:type="dxa"/>
          </w:tcPr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:rsidR="006F214C" w:rsidRPr="006F214C" w:rsidRDefault="006F214C" w:rsidP="006B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B2467"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poprzedzone lekcją powtórzeniową,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na której nauczyciel informuje uczniów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o narzędziach sprawdzających</w:t>
            </w:r>
          </w:p>
        </w:tc>
      </w:tr>
      <w:tr w:rsidR="006F214C" w:rsidRPr="006F214C" w:rsidTr="00903E76">
        <w:trPr>
          <w:trHeight w:val="991"/>
        </w:trPr>
        <w:tc>
          <w:tcPr>
            <w:tcW w:w="959" w:type="dxa"/>
            <w:vMerge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:rsidR="006F214C" w:rsidRPr="006F214C" w:rsidRDefault="004147B3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 15</w:t>
            </w:r>
            <w:r w:rsidR="006F214C" w:rsidRPr="006F2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min)</w:t>
            </w:r>
          </w:p>
        </w:tc>
        <w:tc>
          <w:tcPr>
            <w:tcW w:w="2126" w:type="dxa"/>
          </w:tcPr>
          <w:p w:rsidR="006F214C" w:rsidRPr="006F214C" w:rsidRDefault="006F214C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 w:rsidR="00F96AED">
              <w:rPr>
                <w:rFonts w:ascii="Times New Roman" w:hAnsi="Times New Roman" w:cs="Times New Roman"/>
                <w:color w:val="000000"/>
              </w:rPr>
              <w:t xml:space="preserve">ostatniego tematu lekcji </w:t>
            </w:r>
            <w:r w:rsidR="004147B3">
              <w:rPr>
                <w:rFonts w:ascii="Times New Roman" w:hAnsi="Times New Roman" w:cs="Times New Roman"/>
                <w:color w:val="000000"/>
              </w:rPr>
              <w:t>lub z trzech</w:t>
            </w:r>
            <w:r w:rsidR="00F96AED" w:rsidRPr="00F96AED">
              <w:rPr>
                <w:rFonts w:ascii="Times New Roman" w:hAnsi="Times New Roman" w:cs="Times New Roman"/>
                <w:color w:val="000000"/>
              </w:rPr>
              <w:t xml:space="preserve"> ostatnich tematów</w:t>
            </w:r>
          </w:p>
        </w:tc>
        <w:tc>
          <w:tcPr>
            <w:tcW w:w="1701" w:type="dxa"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jedna w półroczu</w:t>
            </w:r>
          </w:p>
        </w:tc>
        <w:tc>
          <w:tcPr>
            <w:tcW w:w="2801" w:type="dxa"/>
          </w:tcPr>
          <w:p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 w:rsidR="004147B3">
              <w:rPr>
                <w:rFonts w:ascii="Times New Roman" w:hAnsi="Times New Roman" w:cs="Times New Roman"/>
                <w:color w:val="000000"/>
              </w:rPr>
              <w:t xml:space="preserve"> lub niezapowiedziane</w:t>
            </w:r>
          </w:p>
        </w:tc>
      </w:tr>
      <w:tr w:rsidR="002E70AC" w:rsidRPr="006F214C" w:rsidTr="00903E76">
        <w:tc>
          <w:tcPr>
            <w:tcW w:w="959" w:type="dxa"/>
            <w:vMerge w:val="restart"/>
            <w:textDirection w:val="btLr"/>
            <w:vAlign w:val="center"/>
          </w:tcPr>
          <w:p w:rsidR="002E70AC" w:rsidRPr="006F214C" w:rsidRDefault="002E70AC" w:rsidP="00C539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701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2126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bieżącej lekcji lub przygotowanie materiału dotyczącego nowego tematu</w:t>
            </w:r>
          </w:p>
        </w:tc>
        <w:tc>
          <w:tcPr>
            <w:tcW w:w="1701" w:type="dxa"/>
            <w:vMerge w:val="restart"/>
          </w:tcPr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</w:t>
            </w:r>
          </w:p>
          <w:p w:rsidR="002E70AC" w:rsidRPr="006F214C" w:rsidRDefault="004147B3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jedna</w:t>
            </w:r>
            <w:r w:rsidR="002E70AC" w:rsidRPr="006F214C">
              <w:rPr>
                <w:rFonts w:ascii="Times New Roman" w:hAnsi="Times New Roman" w:cs="Times New Roman"/>
                <w:color w:val="000000"/>
              </w:rPr>
              <w:t xml:space="preserve"> w półroczu</w:t>
            </w:r>
          </w:p>
        </w:tc>
        <w:tc>
          <w:tcPr>
            <w:tcW w:w="2801" w:type="dxa"/>
            <w:vMerge w:val="restart"/>
          </w:tcPr>
          <w:p w:rsidR="002E70AC" w:rsidRPr="006F214C" w:rsidRDefault="002E70AC" w:rsidP="00D5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2E70AC" w:rsidRPr="006F214C" w:rsidTr="00903E76">
        <w:tc>
          <w:tcPr>
            <w:tcW w:w="959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2126" w:type="dxa"/>
          </w:tcPr>
          <w:p w:rsidR="002E70AC" w:rsidRPr="006F214C" w:rsidRDefault="002E70A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prowadzenie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doświadczeń, wykonywanie modeli</w:t>
            </w:r>
          </w:p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wykonywanie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plakatów, planszy, pomocy dydaktycznych</w:t>
            </w:r>
          </w:p>
        </w:tc>
        <w:tc>
          <w:tcPr>
            <w:tcW w:w="1701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2198" w:rsidRPr="006F214C" w:rsidTr="00903E76">
        <w:tc>
          <w:tcPr>
            <w:tcW w:w="2660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2126" w:type="dxa"/>
          </w:tcPr>
          <w:p w:rsidR="00282198" w:rsidRPr="006F214C" w:rsidRDefault="00282198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F96AED"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materiału </w:t>
            </w:r>
          </w:p>
        </w:tc>
        <w:tc>
          <w:tcPr>
            <w:tcW w:w="1701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jedna w półroczu</w:t>
            </w:r>
          </w:p>
        </w:tc>
        <w:tc>
          <w:tcPr>
            <w:tcW w:w="2801" w:type="dxa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282198" w:rsidRPr="006F214C" w:rsidTr="00903E76">
        <w:trPr>
          <w:trHeight w:val="1162"/>
        </w:trPr>
        <w:tc>
          <w:tcPr>
            <w:tcW w:w="2660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2126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701" w:type="dxa"/>
          </w:tcPr>
          <w:p w:rsidR="00282198" w:rsidRPr="006F214C" w:rsidRDefault="004147B3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minimum jedna ocena</w:t>
            </w:r>
          </w:p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 półroczu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aktywność,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zaangażowanie, umiejętność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samodzielnej oraz praca w grupie</w:t>
            </w:r>
          </w:p>
        </w:tc>
      </w:tr>
    </w:tbl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Sprawdziany pisemne są obowiązkowe.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Uczeń, który nie zgłosił się na sprawdzian z przyczyn usprawiedliwionych, musi przystąpić do niego w ciągu dwóch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tygodni od daty powrotu do szkoły.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Jeżeli nieobecność na sprawdzianie jest nieusprawiedliwiona, uczeń przystępuje do niego na pierwszej lekcji,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którą przyszedł.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Każdy uczeń na własną proś</w:t>
      </w:r>
      <w:r w:rsidR="004147B3">
        <w:rPr>
          <w:rFonts w:ascii="Times New Roman" w:hAnsi="Times New Roman" w:cs="Times New Roman"/>
          <w:color w:val="000000"/>
        </w:rPr>
        <w:t xml:space="preserve">bę ma prawo </w:t>
      </w:r>
      <w:r w:rsidRPr="006F214C">
        <w:rPr>
          <w:rFonts w:ascii="Times New Roman" w:hAnsi="Times New Roman" w:cs="Times New Roman"/>
          <w:color w:val="000000"/>
        </w:rPr>
        <w:t xml:space="preserve"> pisać sprawdzian poprawkowy (formę oraz termin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ustala z nauczycielem). Obie oceny są wpisywane do dziennika, a pod uwagę jest brana ocena poprawkowa.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Sposób oceniania sprawdzianów: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100% celujący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99–90% bardzo dobry</w:t>
      </w:r>
    </w:p>
    <w:p w:rsidR="006F214C" w:rsidRPr="006F214C" w:rsidRDefault="008D4C16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89–75</w:t>
      </w:r>
      <w:r w:rsidR="006F214C" w:rsidRPr="006F214C">
        <w:rPr>
          <w:rFonts w:ascii="Times New Roman" w:hAnsi="Times New Roman" w:cs="Times New Roman"/>
          <w:color w:val="000000"/>
        </w:rPr>
        <w:t>% dobry</w:t>
      </w:r>
    </w:p>
    <w:p w:rsidR="006F214C" w:rsidRPr="006F214C" w:rsidRDefault="00C97FC8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74</w:t>
      </w:r>
      <w:bookmarkStart w:id="0" w:name="_GoBack"/>
      <w:bookmarkEnd w:id="0"/>
      <w:r w:rsidR="008D4C16">
        <w:rPr>
          <w:rFonts w:ascii="Times New Roman" w:hAnsi="Times New Roman" w:cs="Times New Roman"/>
          <w:color w:val="000000"/>
        </w:rPr>
        <w:t>–55</w:t>
      </w:r>
      <w:r w:rsidR="006F214C" w:rsidRPr="006F214C">
        <w:rPr>
          <w:rFonts w:ascii="Times New Roman" w:hAnsi="Times New Roman" w:cs="Times New Roman"/>
          <w:color w:val="000000"/>
        </w:rPr>
        <w:t>% dostateczny</w:t>
      </w:r>
    </w:p>
    <w:p w:rsidR="006F214C" w:rsidRPr="006F214C" w:rsidRDefault="008D4C16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54–35</w:t>
      </w:r>
      <w:r w:rsidR="006F214C" w:rsidRPr="006F214C">
        <w:rPr>
          <w:rFonts w:ascii="Times New Roman" w:hAnsi="Times New Roman" w:cs="Times New Roman"/>
          <w:color w:val="000000"/>
        </w:rPr>
        <w:t>% dopuszczający</w:t>
      </w:r>
    </w:p>
    <w:p w:rsidR="006F214C" w:rsidRPr="006F214C" w:rsidRDefault="008D4C16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</w:t>
      </w:r>
      <w:r w:rsidR="006F214C" w:rsidRPr="006F214C">
        <w:rPr>
          <w:rFonts w:ascii="Times New Roman" w:hAnsi="Times New Roman" w:cs="Times New Roman"/>
          <w:color w:val="000000"/>
        </w:rPr>
        <w:t>% niedostateczny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  <w:r w:rsidR="008D4C1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:rsidR="008D4C16" w:rsidRPr="008D4C16" w:rsidRDefault="008D4C16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D4C16">
        <w:rPr>
          <w:rFonts w:ascii="Times New Roman" w:hAnsi="Times New Roman" w:cs="Times New Roman"/>
          <w:b/>
          <w:color w:val="000000"/>
        </w:rPr>
        <w:t>4. Nieprzygotowania do lekcji</w:t>
      </w:r>
    </w:p>
    <w:p w:rsidR="006F214C" w:rsidRPr="008D4C1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 ma prawo być nie</w:t>
      </w:r>
      <w:r w:rsidR="008D4C16">
        <w:rPr>
          <w:rFonts w:ascii="Times New Roman" w:hAnsi="Times New Roman" w:cs="Times New Roman"/>
          <w:color w:val="000000"/>
        </w:rPr>
        <w:t>przygotowany do lekcji trzy razy w półroczu .</w:t>
      </w:r>
      <w:r w:rsidRPr="006F214C">
        <w:rPr>
          <w:rFonts w:ascii="Times New Roman" w:hAnsi="Times New Roman" w:cs="Times New Roman"/>
          <w:color w:val="000000"/>
        </w:rPr>
        <w:t xml:space="preserve"> O powyższym fakcie uczeń jest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zobowiązany poinformować</w:t>
      </w:r>
      <w:r w:rsidR="008D4C16">
        <w:rPr>
          <w:rFonts w:ascii="Times New Roman" w:hAnsi="Times New Roman" w:cs="Times New Roman"/>
          <w:color w:val="000000"/>
        </w:rPr>
        <w:t xml:space="preserve"> nauczyciela na początku lekcji. Każde następne nieprzygotowanie to ocena niedostateczna.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może otr</w:t>
      </w:r>
      <w:r w:rsidR="008D4C16">
        <w:rPr>
          <w:rFonts w:ascii="Times New Roman" w:hAnsi="Times New Roman" w:cs="Times New Roman"/>
          <w:color w:val="000000"/>
        </w:rPr>
        <w:t>zymać za aktywność ocenę bardzo dobrą po uzbieraniu pięciu plusów.</w:t>
      </w:r>
    </w:p>
    <w:p w:rsidR="00D84FED" w:rsidRDefault="00D84FED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84FED">
        <w:rPr>
          <w:rFonts w:ascii="Times New Roman" w:hAnsi="Times New Roman" w:cs="Times New Roman"/>
          <w:b/>
          <w:color w:val="000000"/>
        </w:rPr>
        <w:t>6. Oceny dodatkowe</w:t>
      </w:r>
      <w:r>
        <w:rPr>
          <w:rFonts w:ascii="Times New Roman" w:hAnsi="Times New Roman" w:cs="Times New Roman"/>
          <w:color w:val="000000"/>
        </w:rPr>
        <w:t>.</w:t>
      </w:r>
    </w:p>
    <w:p w:rsidR="00D84FED" w:rsidRPr="006F214C" w:rsidRDefault="00D84FED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Uczeń może otrzymać ocenę za zeszyt przedmiotowy, zeszyt ćwiczeń, prezentacje, referat, konkursy przedmiotowe itp.</w:t>
      </w:r>
    </w:p>
    <w:p w:rsidR="009F0EFB" w:rsidRDefault="009F0EFB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III. Sprawdzenie i ocenianie sumujące postępy ucznia</w:t>
      </w:r>
    </w:p>
    <w:p w:rsidR="00EC231B" w:rsidRPr="006F214C" w:rsidRDefault="006F214C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214C">
        <w:rPr>
          <w:rFonts w:ascii="Times New Roman" w:hAnsi="Times New Roman" w:cs="Times New Roman"/>
          <w:color w:val="000000"/>
        </w:rPr>
        <w:t>Uczeń otrzymuje za swoje osiągni</w:t>
      </w:r>
      <w:r w:rsidR="00A02DE9">
        <w:rPr>
          <w:rFonts w:ascii="Times New Roman" w:hAnsi="Times New Roman" w:cs="Times New Roman"/>
          <w:color w:val="000000"/>
        </w:rPr>
        <w:t>ęcia w danym roku szkolnym oceny:</w:t>
      </w:r>
      <w:r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="008D4C16">
        <w:rPr>
          <w:rFonts w:ascii="Times New Roman" w:hAnsi="Times New Roman" w:cs="Times New Roman"/>
          <w:color w:val="000000"/>
        </w:rPr>
        <w:t xml:space="preserve">na podstawie </w:t>
      </w:r>
      <w:r w:rsidRPr="006F214C">
        <w:rPr>
          <w:rFonts w:ascii="Times New Roman" w:hAnsi="Times New Roman" w:cs="Times New Roman"/>
          <w:color w:val="000000"/>
        </w:rPr>
        <w:t xml:space="preserve"> ocen cząstkowych ze wszystkich form aktywności ucznia.</w:t>
      </w:r>
    </w:p>
    <w:sectPr w:rsidR="00EC231B" w:rsidRPr="006F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C"/>
    <w:rsid w:val="00107F19"/>
    <w:rsid w:val="00282198"/>
    <w:rsid w:val="002E70AC"/>
    <w:rsid w:val="004147B3"/>
    <w:rsid w:val="006B55AB"/>
    <w:rsid w:val="006F214C"/>
    <w:rsid w:val="008D4C16"/>
    <w:rsid w:val="00903E76"/>
    <w:rsid w:val="00991123"/>
    <w:rsid w:val="009F0EFB"/>
    <w:rsid w:val="00A02DE9"/>
    <w:rsid w:val="00A93407"/>
    <w:rsid w:val="00C539D5"/>
    <w:rsid w:val="00C97FC8"/>
    <w:rsid w:val="00D84FED"/>
    <w:rsid w:val="00EB2467"/>
    <w:rsid w:val="00EC231B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9FA4"/>
  <w15:docId w15:val="{ACFC18B2-305F-4B31-9366-EC3D64D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User</cp:lastModifiedBy>
  <cp:revision>5</cp:revision>
  <dcterms:created xsi:type="dcterms:W3CDTF">2021-09-11T19:07:00Z</dcterms:created>
  <dcterms:modified xsi:type="dcterms:W3CDTF">2022-09-05T16:58:00Z</dcterms:modified>
</cp:coreProperties>
</file>