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D0" w:rsidRDefault="00B02AD0">
      <w:pPr>
        <w:rPr>
          <w:b/>
          <w:u w:val="single"/>
        </w:rPr>
      </w:pPr>
      <w:r w:rsidRPr="00B02AD0">
        <w:rPr>
          <w:b/>
          <w:u w:val="single"/>
        </w:rPr>
        <w:t>OZNÁMENIE O VÝNIMKE Z KARANTÉNY:</w:t>
      </w:r>
    </w:p>
    <w:p w:rsidR="00B02AD0" w:rsidRPr="00B02AD0" w:rsidRDefault="00B02AD0">
      <w:pPr>
        <w:rPr>
          <w:b/>
          <w:u w:val="single"/>
        </w:rPr>
      </w:pPr>
      <w:r>
        <w:t>(</w:t>
      </w:r>
      <w:r>
        <w:t>ŠKOLSKÝ SEMAFOR v školskom roku 2021/2022 manuál pre všetky druhy škôl</w:t>
      </w:r>
      <w:r>
        <w:t xml:space="preserve">, vyd. MŠ SR, </w:t>
      </w:r>
      <w:r w:rsidRPr="00B02AD0">
        <w:t>https://www.minedu.sk/skolsky-semafor/</w:t>
      </w:r>
      <w:r>
        <w:t>)</w:t>
      </w:r>
    </w:p>
    <w:p w:rsidR="00B02AD0" w:rsidRDefault="00B02AD0">
      <w:r>
        <w:t xml:space="preserve">Výnimku z karantény v prípade výskytu osoby pozitívnej na ochorenie COVID-19 v triede si môžu uplatniť: </w:t>
      </w:r>
    </w:p>
    <w:p w:rsidR="00B02AD0" w:rsidRDefault="00B02AD0">
      <w:r>
        <w:t>- osoby</w:t>
      </w:r>
      <w:r>
        <w:t>, ktor</w:t>
      </w:r>
      <w:r>
        <w:t>é</w:t>
      </w:r>
      <w:r>
        <w:t xml:space="preserve"> prekonali ochorenie COVID-19 za posledných 180 dní (na základe výsledku PCR testu, </w:t>
      </w:r>
      <w:proofErr w:type="spellStart"/>
      <w:r>
        <w:t>Ag</w:t>
      </w:r>
      <w:proofErr w:type="spellEnd"/>
      <w:r>
        <w:t xml:space="preserve"> testu, testu na protilátky), </w:t>
      </w:r>
    </w:p>
    <w:p w:rsidR="00B02AD0" w:rsidRDefault="00B02AD0">
      <w:r>
        <w:t>- p</w:t>
      </w:r>
      <w:r>
        <w:t>lne zaočkované osoby</w:t>
      </w:r>
    </w:p>
    <w:p w:rsidR="00B02AD0" w:rsidRDefault="00B02AD0">
      <w:r>
        <w:t>- alebo osoby</w:t>
      </w:r>
      <w:r>
        <w:t xml:space="preserve"> zaočkovan</w:t>
      </w:r>
      <w:r>
        <w:t>é</w:t>
      </w:r>
      <w:r>
        <w:t xml:space="preserve"> 1. dávkou do 180 dní od prekonania ochorenia COVID-19. </w:t>
      </w:r>
    </w:p>
    <w:p w:rsidR="00FE2A77" w:rsidRDefault="00B02AD0">
      <w:r>
        <w:t xml:space="preserve">Rodič môže za dieťa oznámiť CMŠ výnimku z karantény predložením tlačiva „Oznámenie o výnimke z karantény“. </w:t>
      </w:r>
    </w:p>
    <w:p w:rsidR="00B02AD0" w:rsidRDefault="00B02AD0"/>
    <w:p w:rsidR="007951F2" w:rsidRPr="007951F2" w:rsidRDefault="007951F2">
      <w:pPr>
        <w:rPr>
          <w:b/>
          <w:u w:val="single"/>
        </w:rPr>
      </w:pPr>
      <w:r w:rsidRPr="007951F2">
        <w:rPr>
          <w:b/>
          <w:u w:val="single"/>
        </w:rPr>
        <w:t>OZNÁMENIE O BEZPRÍZNAKOVOSTI NÁVŠTEVNÍKA – PRI ZÁKAZE VSTUPU DO BUDOVY CMŠ</w:t>
      </w:r>
    </w:p>
    <w:p w:rsidR="007951F2" w:rsidRPr="007C4D65" w:rsidRDefault="007951F2" w:rsidP="007951F2">
      <w:pPr>
        <w:spacing w:after="0" w:line="360" w:lineRule="auto"/>
        <w:rPr>
          <w:b/>
          <w:sz w:val="24"/>
          <w:szCs w:val="24"/>
          <w:u w:val="single"/>
        </w:rPr>
      </w:pPr>
      <w:r w:rsidRPr="007C4D65">
        <w:rPr>
          <w:b/>
          <w:sz w:val="24"/>
          <w:szCs w:val="24"/>
          <w:u w:val="single"/>
        </w:rPr>
        <w:t>Vstup do budovy CMŠ bude povolený:</w:t>
      </w:r>
    </w:p>
    <w:p w:rsidR="007951F2" w:rsidRDefault="007951F2" w:rsidP="007951F2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zelenej fáze podľa Školského semafora</w:t>
      </w:r>
    </w:p>
    <w:p w:rsidR="007951F2" w:rsidRDefault="007951F2" w:rsidP="007951F2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stupni monitoringu (</w:t>
      </w:r>
      <w:r w:rsidRPr="00AA0486">
        <w:rPr>
          <w:i/>
          <w:sz w:val="24"/>
          <w:szCs w:val="24"/>
          <w:u w:val="single"/>
        </w:rPr>
        <w:t>ZELENÁ FARBA OKRESU</w:t>
      </w:r>
      <w:r>
        <w:rPr>
          <w:sz w:val="24"/>
          <w:szCs w:val="24"/>
        </w:rPr>
        <w:t>) a v stupni ostražitosti (</w:t>
      </w:r>
      <w:r w:rsidRPr="00AA0486">
        <w:rPr>
          <w:i/>
          <w:sz w:val="24"/>
          <w:szCs w:val="24"/>
          <w:u w:val="single"/>
        </w:rPr>
        <w:t>ORANŽOVÁ FARBA OKRESU</w:t>
      </w:r>
      <w:r>
        <w:rPr>
          <w:sz w:val="24"/>
          <w:szCs w:val="24"/>
        </w:rPr>
        <w:t xml:space="preserve">) podľa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automatu</w:t>
      </w:r>
    </w:p>
    <w:p w:rsidR="007951F2" w:rsidRDefault="007951F2" w:rsidP="007951F2">
      <w:pPr>
        <w:pStyle w:val="Odsekzoznamu"/>
        <w:spacing w:after="0" w:line="360" w:lineRule="auto"/>
        <w:rPr>
          <w:sz w:val="24"/>
          <w:szCs w:val="24"/>
        </w:rPr>
      </w:pPr>
    </w:p>
    <w:p w:rsidR="007951F2" w:rsidRPr="007C4D65" w:rsidRDefault="007951F2" w:rsidP="007951F2">
      <w:pPr>
        <w:jc w:val="both"/>
        <w:rPr>
          <w:b/>
          <w:sz w:val="24"/>
          <w:szCs w:val="24"/>
          <w:u w:val="single"/>
        </w:rPr>
      </w:pPr>
      <w:r w:rsidRPr="007C4D65">
        <w:rPr>
          <w:b/>
          <w:sz w:val="24"/>
          <w:szCs w:val="24"/>
          <w:u w:val="single"/>
        </w:rPr>
        <w:t>Vstup</w:t>
      </w:r>
      <w:r>
        <w:rPr>
          <w:b/>
          <w:sz w:val="24"/>
          <w:szCs w:val="24"/>
          <w:u w:val="single"/>
        </w:rPr>
        <w:t xml:space="preserve"> d</w:t>
      </w:r>
      <w:r w:rsidRPr="007C4D65">
        <w:rPr>
          <w:b/>
          <w:sz w:val="24"/>
          <w:szCs w:val="24"/>
          <w:u w:val="single"/>
        </w:rPr>
        <w:t>o budovy CMŠ bude zakázaný</w:t>
      </w:r>
      <w:r w:rsidRPr="00795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951F2">
        <w:rPr>
          <w:sz w:val="24"/>
          <w:szCs w:val="24"/>
        </w:rPr>
        <w:t>Návštevník školy a školského zariadenia môže vstúpiť len so súhlasom riaditeľa a musí sa preukázať „Písomným vyhlásením o be</w:t>
      </w:r>
      <w:r>
        <w:rPr>
          <w:sz w:val="24"/>
          <w:szCs w:val="24"/>
        </w:rPr>
        <w:t>zpríznakovosti“ pre návštevníka</w:t>
      </w:r>
      <w:bookmarkStart w:id="0" w:name="_GoBack"/>
      <w:r w:rsidRPr="007951F2">
        <w:rPr>
          <w:b/>
          <w:sz w:val="24"/>
          <w:szCs w:val="24"/>
        </w:rPr>
        <w:t>:</w:t>
      </w:r>
      <w:bookmarkEnd w:id="0"/>
    </w:p>
    <w:p w:rsidR="007951F2" w:rsidRDefault="007951F2" w:rsidP="007951F2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oranžovej a červenej fáze podľa Školského semafora</w:t>
      </w:r>
    </w:p>
    <w:p w:rsidR="007951F2" w:rsidRDefault="007951F2" w:rsidP="007951F2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 I. stupňa varovania podľa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automatu (</w:t>
      </w:r>
      <w:r w:rsidRPr="007C4D65">
        <w:rPr>
          <w:i/>
          <w:sz w:val="24"/>
          <w:szCs w:val="24"/>
          <w:u w:val="single"/>
        </w:rPr>
        <w:t>ČERVENÁ, BORDOVÁ A ČIERNA FARBA OKRESU</w:t>
      </w:r>
      <w:r>
        <w:rPr>
          <w:sz w:val="24"/>
          <w:szCs w:val="24"/>
        </w:rPr>
        <w:t>)</w:t>
      </w:r>
    </w:p>
    <w:p w:rsidR="007951F2" w:rsidRDefault="007951F2"/>
    <w:p w:rsidR="00B02AD0" w:rsidRDefault="00B02AD0"/>
    <w:sectPr w:rsidR="00B0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E68"/>
    <w:multiLevelType w:val="hybridMultilevel"/>
    <w:tmpl w:val="E8BAD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F4"/>
    <w:rsid w:val="007317F4"/>
    <w:rsid w:val="007951F2"/>
    <w:rsid w:val="00B02AD0"/>
    <w:rsid w:val="00CB7DC6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adminCMS</dc:creator>
  <cp:lastModifiedBy>adminCMS</cp:lastModifiedBy>
  <cp:revision>2</cp:revision>
  <dcterms:created xsi:type="dcterms:W3CDTF">2021-09-17T09:38:00Z</dcterms:created>
  <dcterms:modified xsi:type="dcterms:W3CDTF">2021-09-17T09:38:00Z</dcterms:modified>
</cp:coreProperties>
</file>