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2" w:rsidRDefault="003821F2" w:rsidP="00382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PROGRAM ZAJĘĆ POZALEKCYJNYCH </w:t>
      </w:r>
      <w:r w:rsidR="00FC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FC59D8" w:rsidRPr="00FC59D8" w:rsidRDefault="00FC59D8" w:rsidP="00382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„</w:t>
      </w:r>
      <w:r w:rsidRPr="00FC59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CHEMIA ŻYWI, UBIERA, LECZY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”</w:t>
      </w:r>
    </w:p>
    <w:p w:rsidR="003821F2" w:rsidRPr="000A7D1F" w:rsidRDefault="003821F2" w:rsidP="0038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I.WSTĘP</w:t>
      </w:r>
      <w:r w:rsid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:</w:t>
      </w:r>
      <w:r w:rsidRP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</w:t>
      </w:r>
    </w:p>
    <w:p w:rsidR="005B3A53" w:rsidRDefault="002E0A1D" w:rsidP="005B3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Chemia towarzyszy każdemu z nas na każdym kroku.</w:t>
      </w:r>
      <w:r w:rsidR="001C25EC" w:rsidRPr="005B3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1C25EC" w:rsidRPr="005B3A53">
        <w:rPr>
          <w:rFonts w:ascii="Times New Roman" w:hAnsi="Times New Roman" w:cs="Times New Roman"/>
          <w:sz w:val="28"/>
          <w:szCs w:val="28"/>
        </w:rPr>
        <w:t xml:space="preserve">Z każdym dniem przybywa nowych związków chemicznych i wiedzy o nich. </w:t>
      </w:r>
      <w:r w:rsidR="005B3A53">
        <w:rPr>
          <w:rFonts w:ascii="Times New Roman" w:hAnsi="Times New Roman" w:cs="Times New Roman"/>
          <w:sz w:val="28"/>
          <w:szCs w:val="28"/>
        </w:rPr>
        <w:t xml:space="preserve">Przynoszą one pożytek człowiekowi, </w:t>
      </w:r>
      <w:r w:rsidR="001C25EC" w:rsidRPr="005B3A53">
        <w:rPr>
          <w:rFonts w:ascii="Times New Roman" w:hAnsi="Times New Roman" w:cs="Times New Roman"/>
          <w:sz w:val="28"/>
          <w:szCs w:val="28"/>
        </w:rPr>
        <w:t>ułatwia</w:t>
      </w:r>
      <w:r w:rsidR="005B3A53">
        <w:rPr>
          <w:rFonts w:ascii="Times New Roman" w:hAnsi="Times New Roman" w:cs="Times New Roman"/>
          <w:sz w:val="28"/>
          <w:szCs w:val="28"/>
        </w:rPr>
        <w:t>ją mu życie, żywią, leczą</w:t>
      </w:r>
      <w:r w:rsidR="001C25EC" w:rsidRPr="005B3A53">
        <w:rPr>
          <w:rFonts w:ascii="Times New Roman" w:hAnsi="Times New Roman" w:cs="Times New Roman"/>
          <w:sz w:val="28"/>
          <w:szCs w:val="28"/>
        </w:rPr>
        <w:t xml:space="preserve"> go, ubiera</w:t>
      </w:r>
      <w:r w:rsidR="005B3A53">
        <w:rPr>
          <w:rFonts w:ascii="Times New Roman" w:hAnsi="Times New Roman" w:cs="Times New Roman"/>
          <w:sz w:val="28"/>
          <w:szCs w:val="28"/>
        </w:rPr>
        <w:t>ją</w:t>
      </w:r>
      <w:r w:rsidR="001C25EC" w:rsidRPr="005B3A53">
        <w:rPr>
          <w:rFonts w:ascii="Times New Roman" w:hAnsi="Times New Roman" w:cs="Times New Roman"/>
          <w:sz w:val="28"/>
          <w:szCs w:val="28"/>
        </w:rPr>
        <w:t>, pozwala stworzyć wysoki komfort egzystowania.</w:t>
      </w:r>
      <w:r w:rsidR="005B3A53" w:rsidRPr="005B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CF" w:rsidRDefault="005B3A53" w:rsidP="0086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B3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Ten program powstał  w celu </w:t>
      </w:r>
      <w:r w:rsidRPr="005B3A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rozwijania zainteresowań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uczniów zachodzącymi </w:t>
      </w:r>
      <w:r w:rsidR="00867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świecie przyrody przemianami</w:t>
      </w:r>
      <w:r w:rsidRPr="005B3A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867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67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Przemiany zwane chemicznymi zachodzą                         w przyrodzie  nieustannie. Występują  w najbliższym otoczeniu np. podczas gotowania potraw, pieczenia, prania, nawożenia ogródka, jazdy samochodem czy spożywania pokarmów.  </w:t>
      </w:r>
    </w:p>
    <w:p w:rsidR="005B3A53" w:rsidRPr="0063491A" w:rsidRDefault="005B3A53" w:rsidP="0063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3821F2" w:rsidRPr="000A7D1F" w:rsidRDefault="003821F2" w:rsidP="0063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II.CELE</w:t>
      </w:r>
      <w:r w:rsid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:</w:t>
      </w:r>
    </w:p>
    <w:p w:rsidR="008678CF" w:rsidRPr="008678CF" w:rsidRDefault="008678CF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78CF">
        <w:rPr>
          <w:rFonts w:ascii="Times New Roman" w:hAnsi="Times New Roman" w:cs="Times New Roman"/>
          <w:sz w:val="28"/>
          <w:szCs w:val="28"/>
        </w:rPr>
        <w:t xml:space="preserve">Uświadamianie uczniom znaczącej roli chemii we współczesnym świecie. </w:t>
      </w:r>
    </w:p>
    <w:p w:rsidR="00451173" w:rsidRDefault="003821F2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821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Rozwijanie zdolności i zainteresowań </w:t>
      </w:r>
      <w:r w:rsidR="00FC59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67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uczniów  chemią</w:t>
      </w:r>
      <w:r w:rsidRPr="003821F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51173" w:rsidRPr="00451173" w:rsidRDefault="00451173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Uczenie samodzielnego myślenia i twórczego rozwiązywania problemów.</w:t>
      </w:r>
    </w:p>
    <w:p w:rsidR="008678CF" w:rsidRPr="00451173" w:rsidRDefault="008678CF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51173">
        <w:rPr>
          <w:rFonts w:ascii="Times New Roman" w:hAnsi="Times New Roman" w:cs="Times New Roman"/>
          <w:sz w:val="28"/>
          <w:szCs w:val="28"/>
        </w:rPr>
        <w:t>Doskonalenie umiejętności posługiwania się językiem chemicznym.</w:t>
      </w:r>
    </w:p>
    <w:p w:rsidR="00A71D77" w:rsidRPr="00A71D77" w:rsidRDefault="008678CF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1D77">
        <w:rPr>
          <w:rFonts w:ascii="Times New Roman" w:hAnsi="Times New Roman" w:cs="Times New Roman"/>
          <w:sz w:val="28"/>
          <w:szCs w:val="28"/>
        </w:rPr>
        <w:t xml:space="preserve">Wyjaśnianie zjawisk zachodzących w przyrodzie. </w:t>
      </w:r>
    </w:p>
    <w:p w:rsidR="00A71D77" w:rsidRPr="00A71D77" w:rsidRDefault="00451173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Wdrażanie uczniów do samodzielnego</w:t>
      </w:r>
      <w:r w:rsidR="00A71D77" w:rsidRPr="00A71D77">
        <w:rPr>
          <w:rFonts w:ascii="Times New Roman" w:hAnsi="Times New Roman" w:cs="Times New Roman"/>
          <w:sz w:val="28"/>
          <w:szCs w:val="28"/>
        </w:rPr>
        <w:t xml:space="preserve"> planowania i organizowania własnej </w:t>
      </w:r>
      <w:r w:rsidR="000A7D1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A71D77" w:rsidRPr="00A71D77">
        <w:rPr>
          <w:rFonts w:ascii="Times New Roman" w:hAnsi="Times New Roman" w:cs="Times New Roman"/>
          <w:sz w:val="28"/>
          <w:szCs w:val="28"/>
        </w:rPr>
        <w:t xml:space="preserve">pracy. </w:t>
      </w:r>
    </w:p>
    <w:p w:rsidR="00A71D77" w:rsidRPr="00A71D77" w:rsidRDefault="008678CF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1D77">
        <w:rPr>
          <w:rFonts w:ascii="Times New Roman" w:hAnsi="Times New Roman" w:cs="Times New Roman"/>
          <w:sz w:val="28"/>
          <w:szCs w:val="28"/>
        </w:rPr>
        <w:t xml:space="preserve">Kształcenie umiejętności korzystania z </w:t>
      </w:r>
      <w:r w:rsidR="0063491A">
        <w:rPr>
          <w:rFonts w:ascii="Times New Roman" w:hAnsi="Times New Roman" w:cs="Times New Roman"/>
          <w:sz w:val="28"/>
          <w:szCs w:val="28"/>
        </w:rPr>
        <w:t xml:space="preserve">różnych źródeł wiedzy i </w:t>
      </w:r>
      <w:r w:rsidR="00451173">
        <w:rPr>
          <w:rFonts w:ascii="Times New Roman" w:hAnsi="Times New Roman" w:cs="Times New Roman"/>
          <w:sz w:val="28"/>
          <w:szCs w:val="28"/>
        </w:rPr>
        <w:t xml:space="preserve">wykorzystania </w:t>
      </w:r>
      <w:r w:rsidR="0063491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451173">
        <w:rPr>
          <w:rFonts w:ascii="Times New Roman" w:hAnsi="Times New Roman" w:cs="Times New Roman"/>
          <w:sz w:val="28"/>
          <w:szCs w:val="28"/>
        </w:rPr>
        <w:t>jej w praktyce.</w:t>
      </w:r>
    </w:p>
    <w:p w:rsidR="008678CF" w:rsidRPr="00A71D77" w:rsidRDefault="008678CF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1D77">
        <w:rPr>
          <w:rFonts w:ascii="Times New Roman" w:hAnsi="Times New Roman" w:cs="Times New Roman"/>
          <w:sz w:val="28"/>
          <w:szCs w:val="28"/>
        </w:rPr>
        <w:t>Omawianie zagrożeń przyrody wynikających z działalności</w:t>
      </w:r>
      <w:r w:rsidR="00A71D77" w:rsidRPr="00A71D77">
        <w:rPr>
          <w:rFonts w:ascii="Times New Roman" w:hAnsi="Times New Roman" w:cs="Times New Roman"/>
          <w:sz w:val="28"/>
          <w:szCs w:val="28"/>
        </w:rPr>
        <w:t xml:space="preserve"> człowieka.</w:t>
      </w:r>
    </w:p>
    <w:p w:rsidR="00A71D77" w:rsidRPr="00A71D77" w:rsidRDefault="00A71D77" w:rsidP="000A7D1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1D77">
        <w:rPr>
          <w:rFonts w:ascii="Times New Roman" w:hAnsi="Times New Roman" w:cs="Times New Roman"/>
          <w:sz w:val="28"/>
          <w:szCs w:val="28"/>
        </w:rPr>
        <w:t>Kształtowanie aktywnej postawy proekologicznej i prozdrowotnej.</w:t>
      </w:r>
    </w:p>
    <w:p w:rsidR="00A71D77" w:rsidRDefault="0063491A" w:rsidP="000A7D1F">
      <w:pPr>
        <w:shd w:val="clear" w:color="auto" w:fill="FFFFFF"/>
        <w:spacing w:after="0" w:line="240" w:lineRule="auto"/>
        <w:ind w:left="300" w:right="-30" w:hanging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="00A71D77" w:rsidRPr="00A71D77">
        <w:rPr>
          <w:rFonts w:ascii="Times New Roman" w:hAnsi="Times New Roman" w:cs="Times New Roman"/>
          <w:sz w:val="28"/>
          <w:szCs w:val="28"/>
        </w:rPr>
        <w:t xml:space="preserve">Doskonalenie umiejętności pracy w grupie. </w:t>
      </w:r>
    </w:p>
    <w:p w:rsidR="0063491A" w:rsidRPr="0063491A" w:rsidRDefault="0063491A" w:rsidP="0063491A">
      <w:pPr>
        <w:shd w:val="clear" w:color="auto" w:fill="FFFFFF"/>
        <w:spacing w:after="0" w:line="240" w:lineRule="auto"/>
        <w:ind w:left="300" w:right="300" w:hanging="30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82607" w:rsidRPr="000A7D1F" w:rsidRDefault="00A82607" w:rsidP="0063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III. ZADANIA</w:t>
      </w:r>
      <w:r w:rsid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:</w:t>
      </w:r>
    </w:p>
    <w:p w:rsidR="00A82607" w:rsidRPr="0063491A" w:rsidRDefault="0063491A" w:rsidP="000A7D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751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Wyszukiwanie informacji 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różnych źródłach (literaturze naukowej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  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popularnonaukowej, programach multimedialnych i Internecie,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  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podręcznikach i cz</w:t>
      </w:r>
      <w:r w:rsidR="000A7D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asopismach)  oraz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ich przedstawienie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82607" w:rsidRPr="0063491A" w:rsidRDefault="00A82607" w:rsidP="000A7D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751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Rozwiązywanie zadań rachunkowych i problemowych o różnym stopniu </w:t>
      </w:r>
      <w:r w:rsid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  </w:t>
      </w: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63491A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rudności</w:t>
      </w: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82607" w:rsidRPr="0063491A" w:rsidRDefault="00A82607" w:rsidP="000A7D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751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Planowanie i przeprowadzanie doświad</w:t>
      </w:r>
      <w:r w:rsidR="0063491A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czeń związanych z tematyką zajęć</w:t>
      </w: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</w:t>
      </w:r>
      <w:r w:rsid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   </w:t>
      </w: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zaproponowanych przez uczniów.</w:t>
      </w:r>
    </w:p>
    <w:p w:rsidR="0063491A" w:rsidRPr="0063491A" w:rsidRDefault="0063491A" w:rsidP="000A7D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751"/>
        </w:tabs>
        <w:spacing w:after="0" w:line="240" w:lineRule="auto"/>
        <w:ind w:left="300" w:right="-30" w:hanging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rezentacji umiejętności </w:t>
      </w: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uczniów podczas 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szkolnego festi</w:t>
      </w:r>
      <w:r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walu nauki</w:t>
      </w:r>
      <w:r w:rsidR="00A82607" w:rsidRPr="006349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82607" w:rsidRPr="000A7D1F" w:rsidRDefault="0063491A" w:rsidP="0063491A">
      <w:pPr>
        <w:shd w:val="clear" w:color="auto" w:fill="FFFFFF"/>
        <w:spacing w:after="0" w:line="240" w:lineRule="auto"/>
        <w:ind w:left="360" w:right="30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A82607" w:rsidRDefault="0063491A" w:rsidP="0063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IV. TEMATYKA ZAJĘĆ</w:t>
      </w:r>
      <w:r w:rsidR="000A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:</w:t>
      </w:r>
      <w:r w:rsidR="00A82607" w:rsidRPr="000A7D1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 w:rsidRPr="000A7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A7D1F" w:rsidRPr="000A7D1F" w:rsidRDefault="000A7D1F" w:rsidP="0063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43"/>
        <w:gridCol w:w="7721"/>
        <w:gridCol w:w="1351"/>
      </w:tblGrid>
      <w:tr w:rsidR="0063491A" w:rsidTr="00F52995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91A" w:rsidRPr="00AB430A" w:rsidRDefault="00B81415" w:rsidP="00AB4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91A" w:rsidRPr="00AB430A" w:rsidRDefault="00B81415" w:rsidP="00AB4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AB43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TEMAT ZAJĘĆ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0A" w:rsidRPr="00AB430A" w:rsidRDefault="00B81415" w:rsidP="00AB4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B430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</w:t>
            </w:r>
          </w:p>
          <w:p w:rsidR="0063491A" w:rsidRPr="00AB430A" w:rsidRDefault="00B81415" w:rsidP="00AB4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B430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</w:t>
            </w:r>
          </w:p>
        </w:tc>
      </w:tr>
      <w:tr w:rsidR="0063491A" w:rsidTr="00F52995">
        <w:trPr>
          <w:trHeight w:val="9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91A" w:rsidRPr="00AB430A" w:rsidRDefault="00B8141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1.</w:t>
            </w:r>
          </w:p>
        </w:tc>
        <w:tc>
          <w:tcPr>
            <w:tcW w:w="7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91A" w:rsidRPr="00AB430A" w:rsidRDefault="00B81415" w:rsidP="00AB430A">
            <w:pPr>
              <w:shd w:val="clear" w:color="auto" w:fill="FFFFFF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Zasady bezpiecznej pracy obowiązujące w pracowni chemicznej.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91A" w:rsidRPr="00AB430A" w:rsidRDefault="00AB430A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63491A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B8141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2.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B81415" w:rsidP="00AB430A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 xml:space="preserve">Przypomnienie podstawowych wiadomości </w:t>
            </w:r>
            <w:r w:rsidR="00F52995">
              <w:rPr>
                <w:rFonts w:ascii="Century" w:eastAsia="Times New Roman" w:hAnsi="Century" w:cs="Times New Roman"/>
                <w:color w:val="000000"/>
                <w:lang w:eastAsia="pl-PL"/>
              </w:rPr>
              <w:t>o tlenkach.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2</w:t>
            </w:r>
          </w:p>
        </w:tc>
      </w:tr>
      <w:tr w:rsidR="0063491A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B8141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3.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F52995" w:rsidP="00AB430A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Wodorotlenki</w:t>
            </w:r>
            <w:r w:rsidR="00AB430A"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 xml:space="preserve"> – </w:t>
            </w: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 xml:space="preserve">budowa, </w:t>
            </w:r>
            <w:r w:rsidR="00AB430A"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nazewnictwo,</w:t>
            </w: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 xml:space="preserve"> </w:t>
            </w:r>
            <w:r w:rsidR="00AB430A"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wzory sumaryczne i strukturalne.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AB430A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63491A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B8141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4.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AB430A" w:rsidP="00AB430A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 xml:space="preserve">Otrzymywanie, właściwości  i zastosowanie </w:t>
            </w:r>
            <w:r w:rsidR="00F52995">
              <w:rPr>
                <w:rFonts w:ascii="Century" w:eastAsia="Times New Roman" w:hAnsi="Century" w:cs="Times New Roman"/>
                <w:color w:val="000000"/>
                <w:lang w:eastAsia="pl-PL"/>
              </w:rPr>
              <w:t>wodorotlenków</w:t>
            </w: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63491A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5.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9E034E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Kwasy – nazewnictwo, podział, wzory sumaryczne i strukturalne.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9E034E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6.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9E034E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Otrzymywanie, właściwości  i zastosowanie kwasów.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9E034E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2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7.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F52995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Dysocjacja elektrolityczna.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8.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F52995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Budowa, nazwy i wzory soli.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CB2BFB" w:rsidRDefault="00F52995" w:rsidP="00F52995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Otrzymywanie soli.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2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 w:rsidRPr="00AB430A">
              <w:rPr>
                <w:rFonts w:ascii="Century" w:eastAsia="Times New Roman" w:hAnsi="Century" w:cs="Times New Roman"/>
                <w:color w:val="000000"/>
                <w:lang w:eastAsia="pl-PL"/>
              </w:rPr>
              <w:t>10.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CB2BFB" w:rsidRDefault="00F52995" w:rsidP="00F52995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Właściwości  i zastosowanie soli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F52995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11.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CB2BFB" w:rsidRDefault="00CB2BFB" w:rsidP="003D101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Naturalne źródła węglowodorów.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F52995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12.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CB2BFB" w:rsidRDefault="00CB2BFB" w:rsidP="00CB2BFB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Szereg homologiczny a</w:t>
            </w:r>
            <w:r w:rsidR="003D1014"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kanów.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F52995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13.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9E034E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Szereg homologiczny a</w:t>
            </w: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kenów.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14.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9E034E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Szereg homologiczny a</w:t>
            </w: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kinów.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AB430A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CB2BFB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Izomeria położeniowa i łańcuchowa węglowodorów.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CB2BFB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 xml:space="preserve">Alkohole </w:t>
            </w:r>
            <w:proofErr w:type="spellStart"/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monohydroksylowe</w:t>
            </w:r>
            <w:proofErr w:type="spellEnd"/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 xml:space="preserve"> – budowa, właściwości i zastosowanie.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9E034E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 xml:space="preserve">Alkohole </w:t>
            </w:r>
            <w:proofErr w:type="spellStart"/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polihydroksylowe</w:t>
            </w:r>
            <w:proofErr w:type="spellEnd"/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 xml:space="preserve"> – budowa, właściwości i zastosowanie.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9E034E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Kwasy karboksylowe – budowa, właściwości i zastosowanie.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9E034E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Estry – pochodne alkoholi i kwasów.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CC5AE1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Aminy i aminokwasy.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CC5AE1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Tłuszcze – budowa, podział, właściwości.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B2BFB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 w:rsidRPr="00CB2BF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CC5AE1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Białka – budowa, podział, właściwości.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B2BFB" w:rsidRPr="00CB2BFB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C5AE1" w:rsidTr="00F52995">
        <w:tc>
          <w:tcPr>
            <w:tcW w:w="643" w:type="dxa"/>
            <w:tcBorders>
              <w:left w:val="single" w:sz="12" w:space="0" w:color="auto"/>
              <w:right w:val="single" w:sz="12" w:space="0" w:color="auto"/>
            </w:tcBorders>
          </w:tcPr>
          <w:p w:rsidR="00CC5AE1" w:rsidRPr="00CB2BFB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721" w:type="dxa"/>
            <w:tcBorders>
              <w:left w:val="single" w:sz="12" w:space="0" w:color="auto"/>
              <w:right w:val="single" w:sz="12" w:space="0" w:color="auto"/>
            </w:tcBorders>
          </w:tcPr>
          <w:p w:rsidR="00CC5AE1" w:rsidRPr="00CB2BFB" w:rsidRDefault="00CC5AE1" w:rsidP="00CC5AE1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Cukry – budowa, podział, właściwości.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C5AE1" w:rsidRPr="00CB2BFB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B2BFB" w:rsidTr="00CC5AE1">
        <w:tc>
          <w:tcPr>
            <w:tcW w:w="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BFB" w:rsidRPr="00AB430A" w:rsidRDefault="00CC5AE1" w:rsidP="00AB430A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24.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BFB" w:rsidRPr="00AB430A" w:rsidRDefault="00CB2BFB" w:rsidP="00CC5AE1">
            <w:pPr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Obliczenia stechiometryczne.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BFB" w:rsidRPr="00AB430A" w:rsidRDefault="00CB2BFB" w:rsidP="009E034E">
            <w:pPr>
              <w:jc w:val="center"/>
              <w:rPr>
                <w:rFonts w:ascii="Century" w:eastAsia="Times New Roman" w:hAnsi="Century" w:cs="Times New Roman"/>
                <w:color w:val="000000"/>
                <w:lang w:eastAsia="pl-PL"/>
              </w:rPr>
            </w:pPr>
            <w:r>
              <w:rPr>
                <w:rFonts w:ascii="Century" w:eastAsia="Times New Roman" w:hAnsi="Century" w:cs="Times New Roman"/>
                <w:color w:val="000000"/>
                <w:lang w:eastAsia="pl-PL"/>
              </w:rPr>
              <w:t>6</w:t>
            </w:r>
          </w:p>
        </w:tc>
      </w:tr>
    </w:tbl>
    <w:p w:rsidR="000A7D1F" w:rsidRPr="000A7D1F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7D1F" w:rsidRPr="000A7D1F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D1F">
        <w:rPr>
          <w:rFonts w:ascii="Times New Roman" w:hAnsi="Times New Roman" w:cs="Times New Roman"/>
          <w:b/>
          <w:sz w:val="28"/>
          <w:szCs w:val="28"/>
          <w:u w:val="single"/>
        </w:rPr>
        <w:t>V.METODY PRACY:</w:t>
      </w:r>
    </w:p>
    <w:p w:rsidR="000A7D1F" w:rsidRDefault="000A7D1F" w:rsidP="000A7D1F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metody podające: opis, objaśnienie, pogadanka;</w:t>
      </w:r>
    </w:p>
    <w:p w:rsidR="000A7D1F" w:rsidRDefault="000A7D1F" w:rsidP="000A7D1F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metody problemowe: burza mózgów, gry dydaktyczne;</w:t>
      </w:r>
    </w:p>
    <w:p w:rsidR="000A7D1F" w:rsidRDefault="000A7D1F" w:rsidP="000A7D1F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metody eksponujące: filmy, pokazy, wystawy;</w:t>
      </w:r>
    </w:p>
    <w:p w:rsidR="000A7D1F" w:rsidRDefault="000A7D1F" w:rsidP="000A7D1F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metody praktyczne: doświa</w:t>
      </w:r>
      <w:r w:rsidR="00390D8A">
        <w:rPr>
          <w:rFonts w:ascii="Times New Roman" w:hAnsi="Times New Roman" w:cs="Times New Roman"/>
          <w:bCs/>
          <w:iCs/>
          <w:sz w:val="28"/>
          <w:szCs w:val="28"/>
        </w:rPr>
        <w:t>dczenia, ćwiczenia interaktywne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7D1F" w:rsidRPr="00525695" w:rsidRDefault="000A7D1F" w:rsidP="000A7D1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0A7D1F" w:rsidRPr="000A7D1F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0A7D1F">
        <w:rPr>
          <w:rFonts w:ascii="Times New Roman" w:hAnsi="Times New Roman" w:cs="Times New Roman"/>
          <w:b/>
          <w:sz w:val="28"/>
          <w:szCs w:val="28"/>
          <w:u w:val="single"/>
        </w:rPr>
        <w:t>I.FORMY PRACY:</w:t>
      </w:r>
    </w:p>
    <w:p w:rsidR="000A7D1F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05">
        <w:rPr>
          <w:rFonts w:ascii="Times New Roman" w:hAnsi="Times New Roman" w:cs="Times New Roman"/>
          <w:sz w:val="28"/>
          <w:szCs w:val="28"/>
        </w:rPr>
        <w:t>Zajęcia dodatkowe mają charakter stacjon</w:t>
      </w:r>
      <w:r w:rsidR="00390D8A">
        <w:rPr>
          <w:rFonts w:ascii="Times New Roman" w:hAnsi="Times New Roman" w:cs="Times New Roman"/>
          <w:sz w:val="28"/>
          <w:szCs w:val="28"/>
        </w:rPr>
        <w:t>arno – laboratoryjny</w:t>
      </w:r>
      <w:r w:rsidRPr="004F6905">
        <w:rPr>
          <w:rFonts w:ascii="Times New Roman" w:hAnsi="Times New Roman" w:cs="Times New Roman"/>
          <w:sz w:val="28"/>
          <w:szCs w:val="28"/>
        </w:rPr>
        <w:t>.</w:t>
      </w:r>
    </w:p>
    <w:p w:rsidR="000A7D1F" w:rsidRPr="00DE402A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Uczniowie będą pracować w 2,3 – osobowych grupach lub indywidualnie.</w:t>
      </w:r>
    </w:p>
    <w:p w:rsidR="000A7D1F" w:rsidRPr="00BE34F4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</w:pPr>
    </w:p>
    <w:p w:rsidR="000A7D1F" w:rsidRPr="000A7D1F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A7D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VII.SPODZIEWANE EFEKTY:</w:t>
      </w:r>
    </w:p>
    <w:p w:rsidR="000A7D1F" w:rsidRPr="0059225B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922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Dla szkoły:</w:t>
      </w:r>
    </w:p>
    <w:p w:rsidR="000A7D1F" w:rsidRDefault="000A7D1F" w:rsidP="000A7D1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poszerza</w:t>
      </w:r>
      <w:r w:rsidRPr="0059225B">
        <w:rPr>
          <w:rFonts w:ascii="Times New Roman" w:eastAsia="Times New Roman" w:hAnsi="Times New Roman" w:cs="Times New Roman"/>
          <w:sz w:val="28"/>
          <w:szCs w:val="28"/>
          <w:lang w:eastAsia="pl-PL"/>
        </w:rPr>
        <w:t>nie oferty edukacyjnej szkoły;</w:t>
      </w:r>
    </w:p>
    <w:p w:rsidR="000A7D1F" w:rsidRPr="0059225B" w:rsidRDefault="000A7D1F" w:rsidP="000A7D1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25B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promocja szkoły w środowisku lokalnym.</w:t>
      </w:r>
    </w:p>
    <w:p w:rsidR="000A7D1F" w:rsidRPr="0059225B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922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Dla uczniów:</w:t>
      </w:r>
    </w:p>
    <w:p w:rsidR="000A7D1F" w:rsidRPr="0059225B" w:rsidRDefault="000A7D1F" w:rsidP="000A7D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umiejętność zaplanowania, przeprowadzenia, obserwacji </w:t>
      </w:r>
      <w:r w:rsidRPr="0059225B">
        <w:rPr>
          <w:rFonts w:ascii="Times New Roman" w:eastAsia="Times New Roman" w:hAnsi="Times New Roman" w:cs="Times New Roman"/>
          <w:sz w:val="28"/>
          <w:szCs w:val="28"/>
          <w:lang w:eastAsia="pl-PL"/>
        </w:rPr>
        <w:t>prostych eksperymentów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wyciąganie wniosków</w:t>
      </w:r>
      <w:r w:rsidRPr="0059225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A7D1F" w:rsidRPr="000A7D1F" w:rsidRDefault="000A7D1F" w:rsidP="000A7D1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25B">
        <w:rPr>
          <w:rFonts w:ascii="Times New Roman" w:eastAsia="Times New Roman" w:hAnsi="Times New Roman" w:cs="Times New Roman"/>
          <w:sz w:val="28"/>
          <w:szCs w:val="28"/>
          <w:lang w:eastAsia="pl-PL"/>
        </w:rPr>
        <w:t>zainteresowanie uczniów przedmiotami przyrodniczymi;</w:t>
      </w:r>
    </w:p>
    <w:p w:rsidR="000A7D1F" w:rsidRPr="000A7D1F" w:rsidRDefault="000A7D1F" w:rsidP="000A7D1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kreatywności, samodzielności i odpowiedzialności</w:t>
      </w:r>
    </w:p>
    <w:p w:rsidR="000A7D1F" w:rsidRPr="0059225B" w:rsidRDefault="000A7D1F" w:rsidP="000A7D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efektywna współpraca w grupach</w:t>
      </w:r>
      <w:r w:rsidRPr="0059225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59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1F" w:rsidRPr="00DE60DC" w:rsidRDefault="000A7D1F" w:rsidP="000A7D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25B">
        <w:rPr>
          <w:rFonts w:ascii="Times New Roman" w:hAnsi="Times New Roman" w:cs="Times New Roman"/>
          <w:sz w:val="28"/>
          <w:szCs w:val="28"/>
        </w:rPr>
        <w:t>konstruktywne wykorzystywanie</w:t>
      </w:r>
      <w:r>
        <w:rPr>
          <w:rFonts w:ascii="Times New Roman" w:hAnsi="Times New Roman" w:cs="Times New Roman"/>
          <w:sz w:val="28"/>
          <w:szCs w:val="28"/>
        </w:rPr>
        <w:t xml:space="preserve"> wiedzy teoretycznej w praktyce;</w:t>
      </w:r>
    </w:p>
    <w:p w:rsidR="000A7D1F" w:rsidRPr="008004AA" w:rsidRDefault="000A7D1F" w:rsidP="000A7D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integracja i lepsze poznanie się uczniów.</w:t>
      </w:r>
    </w:p>
    <w:p w:rsidR="000A7D1F" w:rsidRPr="00BE34F4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1F" w:rsidRPr="00C80353" w:rsidRDefault="00C80353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80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VIII.</w:t>
      </w:r>
      <w:r w:rsidR="000A7D1F" w:rsidRPr="00C80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SPOSÓB REALIZACJI:</w:t>
      </w:r>
    </w:p>
    <w:p w:rsidR="000A7D1F" w:rsidRPr="008004AA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04AA">
        <w:rPr>
          <w:rFonts w:ascii="Times New Roman" w:eastAsia="Times New Roman" w:hAnsi="Times New Roman" w:cs="Times New Roman"/>
          <w:sz w:val="28"/>
          <w:szCs w:val="28"/>
          <w:lang w:eastAsia="pl-PL"/>
        </w:rPr>
        <w:t>Innowacja będzie realizowana na zajęciach dodatkowych.</w:t>
      </w:r>
    </w:p>
    <w:p w:rsidR="000A7D1F" w:rsidRPr="00C80353" w:rsidRDefault="000A7D1F" w:rsidP="00C8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04AA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będą uczestniczyć</w:t>
      </w:r>
      <w:r w:rsidR="00C803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04AA">
        <w:rPr>
          <w:rFonts w:ascii="Times New Roman" w:eastAsia="Times New Roman" w:hAnsi="Times New Roman" w:cs="Times New Roman"/>
          <w:sz w:val="28"/>
          <w:szCs w:val="28"/>
          <w:lang w:eastAsia="pl-PL"/>
        </w:rPr>
        <w:t>w zajęciach w pracowni chemicznej →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wykonywanie doświadczeń, oglądanie filmów, zajęcia praktyczno – techniczne.</w:t>
      </w:r>
    </w:p>
    <w:p w:rsidR="000A7D1F" w:rsidRPr="008004AA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04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będą odbywały się raz w tygodniu po 1 godzinie lekcyjnej.  </w:t>
      </w:r>
    </w:p>
    <w:p w:rsidR="00A82607" w:rsidRPr="000B3648" w:rsidRDefault="00CC5AE1" w:rsidP="000A7D1F">
      <w:pPr>
        <w:shd w:val="clear" w:color="auto" w:fill="FFFFFF"/>
        <w:spacing w:after="0" w:line="240" w:lineRule="auto"/>
        <w:ind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C80353" w:rsidRPr="00C80353" w:rsidRDefault="00C80353" w:rsidP="00C8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80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X</w:t>
      </w:r>
      <w:r w:rsidRPr="00C80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LITERATURA</w:t>
      </w:r>
      <w:r w:rsidRPr="00C80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:rsidR="00A82607" w:rsidRDefault="00C80353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26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Kulawik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Teresa, Litwin Maria</w:t>
      </w:r>
      <w:r w:rsid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82607" w:rsidRPr="00C80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Program nauczania chemii 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szkole podstawowej. Chemia Nowej Ery</w:t>
      </w:r>
      <w:r w:rsid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w</w:t>
      </w:r>
      <w:r w:rsidR="00A82607" w:rsidRPr="00C80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ydawnictwo Nowa Era</w:t>
      </w:r>
      <w:r w:rsid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C80353" w:rsidRDefault="00F877C7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2.Gumowska Angelika, </w:t>
      </w:r>
      <w:r w:rsidR="00C80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Laboratorium w szufladzie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Chemia</w:t>
      </w:r>
      <w:r w:rsid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wydawnictwo PWN, Warszawa 2015. </w:t>
      </w:r>
    </w:p>
    <w:p w:rsidR="00026655" w:rsidRDefault="00026655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3.Pabian – Rams Joanna, Krajewska Małgorzata</w:t>
      </w:r>
      <w:r w:rsidR="00F87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Repetytorium szkoła podstawowa. Chemia, wydawnictwo Greg, Kraków.</w:t>
      </w:r>
    </w:p>
    <w:p w:rsidR="00F877C7" w:rsidRPr="00C80353" w:rsidRDefault="00F877C7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4.Kulawiak Jan,</w:t>
      </w:r>
      <w:r w:rsidRPr="00F877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0266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Kulawik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Teresa, Litwin Maria, </w:t>
      </w:r>
      <w:r w:rsidR="003B79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Chemia Nowej Ery. </w:t>
      </w:r>
      <w:r w:rsidR="00390D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Podręcznik </w:t>
      </w:r>
      <w:r w:rsidR="00390D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chemii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90D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klasy ósmej szkoły podstawowej, wydawnictwo Nowa Era, Warszawa 2021.</w:t>
      </w:r>
    </w:p>
    <w:p w:rsidR="000A7D1F" w:rsidRPr="00C80353" w:rsidRDefault="00C80353" w:rsidP="00C8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A7D1F" w:rsidRPr="00C80353" w:rsidRDefault="000A7D1F" w:rsidP="000A7D1F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A7D1F" w:rsidRPr="0029403B" w:rsidRDefault="00987604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Program </w:t>
      </w:r>
      <w:r w:rsidR="000A7D1F" w:rsidRPr="0029403B">
        <w:rPr>
          <w:rFonts w:ascii="Times New Roman" w:hAnsi="Times New Roman" w:cs="Times New Roman"/>
          <w:i/>
          <w:sz w:val="28"/>
          <w:szCs w:val="28"/>
        </w:rPr>
        <w:t xml:space="preserve"> może podlegać modyfikacjom, zależnie od możliwośc</w:t>
      </w:r>
      <w:r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0A7D1F" w:rsidRPr="0029403B">
        <w:rPr>
          <w:rFonts w:ascii="Times New Roman" w:hAnsi="Times New Roman" w:cs="Times New Roman"/>
          <w:i/>
          <w:sz w:val="28"/>
          <w:szCs w:val="28"/>
        </w:rPr>
        <w:t xml:space="preserve"> i aktywności uczniów oraz od zgłaszanych przez uczniów nowych pomysłów do realizacji.</w:t>
      </w:r>
    </w:p>
    <w:p w:rsidR="000A7D1F" w:rsidRPr="00BE34F4" w:rsidRDefault="000A7D1F" w:rsidP="000A7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</w:pPr>
    </w:p>
    <w:p w:rsidR="000A7D1F" w:rsidRDefault="000A7D1F" w:rsidP="000A7D1F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0A7D1F" w:rsidRDefault="000A7D1F" w:rsidP="000A7D1F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0A7D1F" w:rsidRPr="00390D8A" w:rsidRDefault="00987604" w:rsidP="00390D8A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</w:t>
      </w:r>
      <w:r w:rsidR="00390D8A" w:rsidRPr="00390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Opracowała: </w:t>
      </w:r>
      <w:r w:rsidR="00390D8A" w:rsidRPr="00294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Dorota </w:t>
      </w:r>
      <w:proofErr w:type="spellStart"/>
      <w:r w:rsidR="00390D8A" w:rsidRPr="00294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Duchnik</w:t>
      </w:r>
      <w:proofErr w:type="spellEnd"/>
    </w:p>
    <w:p w:rsidR="00613573" w:rsidRPr="00390D8A" w:rsidRDefault="00390D8A" w:rsidP="00613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65656"/>
          <w:spacing w:val="-3"/>
          <w:sz w:val="28"/>
          <w:szCs w:val="28"/>
          <w:lang w:eastAsia="pl-PL"/>
        </w:rPr>
      </w:pPr>
      <w:r w:rsidRPr="00390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613573" w:rsidRPr="003821F2" w:rsidRDefault="00613573">
      <w:pPr>
        <w:rPr>
          <w:rFonts w:ascii="Times New Roman" w:hAnsi="Times New Roman" w:cs="Times New Roman"/>
          <w:sz w:val="28"/>
          <w:szCs w:val="28"/>
        </w:rPr>
      </w:pPr>
    </w:p>
    <w:sectPr w:rsidR="00613573" w:rsidRPr="003821F2" w:rsidSect="0063491A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A5"/>
    <w:multiLevelType w:val="multilevel"/>
    <w:tmpl w:val="685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4273"/>
    <w:multiLevelType w:val="multilevel"/>
    <w:tmpl w:val="054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8111D"/>
    <w:multiLevelType w:val="multilevel"/>
    <w:tmpl w:val="685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45F49"/>
    <w:multiLevelType w:val="multilevel"/>
    <w:tmpl w:val="67B6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23E81"/>
    <w:multiLevelType w:val="multilevel"/>
    <w:tmpl w:val="51FA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72EB0"/>
    <w:multiLevelType w:val="multilevel"/>
    <w:tmpl w:val="96F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D4EEC"/>
    <w:multiLevelType w:val="multilevel"/>
    <w:tmpl w:val="F7F8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42C0F"/>
    <w:multiLevelType w:val="multilevel"/>
    <w:tmpl w:val="03A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95756"/>
    <w:multiLevelType w:val="multilevel"/>
    <w:tmpl w:val="78D0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322ED"/>
    <w:multiLevelType w:val="multilevel"/>
    <w:tmpl w:val="39B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72341"/>
    <w:multiLevelType w:val="multilevel"/>
    <w:tmpl w:val="419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01811"/>
    <w:multiLevelType w:val="hybridMultilevel"/>
    <w:tmpl w:val="2CDE94FE"/>
    <w:lvl w:ilvl="0" w:tplc="7958A1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C44775B"/>
    <w:multiLevelType w:val="multilevel"/>
    <w:tmpl w:val="622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D0F4C"/>
    <w:multiLevelType w:val="multilevel"/>
    <w:tmpl w:val="FE62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B42A1"/>
    <w:multiLevelType w:val="multilevel"/>
    <w:tmpl w:val="DD38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232FA"/>
    <w:multiLevelType w:val="multilevel"/>
    <w:tmpl w:val="CE78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602C4"/>
    <w:multiLevelType w:val="multilevel"/>
    <w:tmpl w:val="74D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16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D44"/>
    <w:rsid w:val="00026655"/>
    <w:rsid w:val="000A7D1F"/>
    <w:rsid w:val="001359B4"/>
    <w:rsid w:val="001C25EC"/>
    <w:rsid w:val="00277F35"/>
    <w:rsid w:val="0029403B"/>
    <w:rsid w:val="002E0A1D"/>
    <w:rsid w:val="003821F2"/>
    <w:rsid w:val="00390D8A"/>
    <w:rsid w:val="003B7908"/>
    <w:rsid w:val="003D1014"/>
    <w:rsid w:val="00451173"/>
    <w:rsid w:val="005B3A53"/>
    <w:rsid w:val="00613573"/>
    <w:rsid w:val="0063491A"/>
    <w:rsid w:val="00673D15"/>
    <w:rsid w:val="006742F4"/>
    <w:rsid w:val="008678CF"/>
    <w:rsid w:val="00987604"/>
    <w:rsid w:val="009E034E"/>
    <w:rsid w:val="00A71D77"/>
    <w:rsid w:val="00A82607"/>
    <w:rsid w:val="00AB430A"/>
    <w:rsid w:val="00AD6D44"/>
    <w:rsid w:val="00B81415"/>
    <w:rsid w:val="00C80353"/>
    <w:rsid w:val="00CB2BFB"/>
    <w:rsid w:val="00CC5AE1"/>
    <w:rsid w:val="00D516E4"/>
    <w:rsid w:val="00D9756B"/>
    <w:rsid w:val="00F52995"/>
    <w:rsid w:val="00F877C7"/>
    <w:rsid w:val="00F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F2"/>
  </w:style>
  <w:style w:type="paragraph" w:styleId="Nagwek2">
    <w:name w:val="heading 2"/>
    <w:basedOn w:val="Normalny"/>
    <w:link w:val="Nagwek2Znak"/>
    <w:uiPriority w:val="9"/>
    <w:qFormat/>
    <w:rsid w:val="00FC5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9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tro-offscreen">
    <w:name w:val="nitro-offscreen"/>
    <w:basedOn w:val="Normalny"/>
    <w:rsid w:val="00FC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9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5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F2"/>
  </w:style>
  <w:style w:type="paragraph" w:styleId="Nagwek2">
    <w:name w:val="heading 2"/>
    <w:basedOn w:val="Normalny"/>
    <w:link w:val="Nagwek2Znak"/>
    <w:uiPriority w:val="9"/>
    <w:qFormat/>
    <w:rsid w:val="00FC5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9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tro-offscreen">
    <w:name w:val="nitro-offscreen"/>
    <w:basedOn w:val="Normalny"/>
    <w:rsid w:val="00FC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9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5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6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0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2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8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4</cp:revision>
  <dcterms:created xsi:type="dcterms:W3CDTF">2021-09-13T21:05:00Z</dcterms:created>
  <dcterms:modified xsi:type="dcterms:W3CDTF">2021-11-18T14:28:00Z</dcterms:modified>
</cp:coreProperties>
</file>